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CDDB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6EA218D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F15F3A3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830B71E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EDB9F6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03F7D3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470AE2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579408A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7ADD011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213DF29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F651091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339815D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249BD6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77B2C6B" w14:textId="6CE26555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F5525">
        <w:rPr>
          <w:rFonts w:ascii="Times New Roman" w:hAnsi="Times New Roman"/>
          <w:sz w:val="28"/>
          <w:szCs w:val="28"/>
        </w:rPr>
        <w:t>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="00974B15">
        <w:rPr>
          <w:rFonts w:ascii="Times New Roman" w:hAnsi="Times New Roman"/>
          <w:sz w:val="28"/>
          <w:szCs w:val="28"/>
        </w:rPr>
        <w:t>ведении туристического реестра Еврейской автономной области</w:t>
      </w:r>
    </w:p>
    <w:p w14:paraId="7B63F03D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4045F87" w14:textId="77777777" w:rsidR="00FD7779" w:rsidRPr="003C7E71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6D1922F" w14:textId="77777777" w:rsidR="00FD7779" w:rsidRPr="00621BAF" w:rsidRDefault="00FD7779" w:rsidP="00BF5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21BAF">
        <w:rPr>
          <w:rFonts w:ascii="Times New Roman" w:hAnsi="Times New Roman"/>
          <w:sz w:val="28"/>
          <w:szCs w:val="28"/>
          <w:lang w:eastAsia="ru-RU"/>
        </w:rPr>
        <w:t xml:space="preserve">равительство Еврейской автономной области </w:t>
      </w:r>
    </w:p>
    <w:p w14:paraId="60E2149A" w14:textId="77777777" w:rsidR="00FD7779" w:rsidRPr="00621BAF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BA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8BDCBDD" w14:textId="42101009" w:rsidR="00FD7779" w:rsidRPr="00974B15" w:rsidRDefault="00974B15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B1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B15">
        <w:rPr>
          <w:rFonts w:ascii="Times New Roman" w:hAnsi="Times New Roman"/>
          <w:sz w:val="28"/>
          <w:szCs w:val="28"/>
        </w:rPr>
        <w:t>Утвердить прилагаемое Положение о ведении туристического реестра Еврейской автономной области.</w:t>
      </w:r>
    </w:p>
    <w:p w14:paraId="31AE6111" w14:textId="70C8185B" w:rsidR="00974B15" w:rsidRPr="00974B15" w:rsidRDefault="00974B15" w:rsidP="00BF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1B08">
        <w:rPr>
          <w:rFonts w:ascii="Times New Roman" w:hAnsi="Times New Roman" w:cs="Times New Roman"/>
          <w:sz w:val="28"/>
          <w:szCs w:val="28"/>
        </w:rPr>
        <w:t xml:space="preserve">Департаменту экономики правительства Еврейской автономной области обеспечить ведение туристического реестра Еврейской автономной области на </w:t>
      </w:r>
      <w:r w:rsidR="00E11B08" w:rsidRPr="00E11B08">
        <w:rPr>
          <w:rFonts w:ascii="Times New Roman" w:hAnsi="Times New Roman" w:cs="Times New Roman"/>
          <w:sz w:val="28"/>
          <w:szCs w:val="28"/>
        </w:rPr>
        <w:t>официально</w:t>
      </w:r>
      <w:r w:rsidR="00E11B08">
        <w:rPr>
          <w:rFonts w:ascii="Times New Roman" w:hAnsi="Times New Roman" w:cs="Times New Roman"/>
          <w:sz w:val="28"/>
          <w:szCs w:val="28"/>
        </w:rPr>
        <w:t>м</w:t>
      </w:r>
      <w:r w:rsidR="00E11B08" w:rsidRPr="00E11B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E11B08">
        <w:rPr>
          <w:rFonts w:ascii="Times New Roman" w:hAnsi="Times New Roman" w:cs="Times New Roman"/>
          <w:sz w:val="28"/>
          <w:szCs w:val="28"/>
        </w:rPr>
        <w:t>е</w:t>
      </w:r>
      <w:r w:rsidR="00E11B08" w:rsidRPr="00E11B0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Еврейской автономной области</w:t>
      </w:r>
      <w:r w:rsidR="00E11B08">
        <w:rPr>
          <w:rFonts w:ascii="Times New Roman" w:hAnsi="Times New Roman" w:cs="Times New Roman"/>
          <w:sz w:val="28"/>
          <w:szCs w:val="28"/>
        </w:rPr>
        <w:t>.</w:t>
      </w:r>
    </w:p>
    <w:p w14:paraId="0442B93A" w14:textId="148CE4C0" w:rsidR="00FD7779" w:rsidRDefault="00E11B08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777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EC894AE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FC89F0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4494E7" w14:textId="77777777" w:rsidR="00FD7779" w:rsidRDefault="00FD7779" w:rsidP="00BF5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13E28" w14:textId="3F96B24F" w:rsidR="00E11B08" w:rsidRDefault="00FD7779" w:rsidP="00BF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 w14:paraId="25EA4B6C" w14:textId="77777777" w:rsidR="00E11B08" w:rsidRDefault="00E11B08" w:rsidP="00BF5525">
      <w:pPr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F60CE80" w14:textId="57FDFC71" w:rsidR="00FD7779" w:rsidRDefault="00E11B08" w:rsidP="00BF552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5CA5CFB" w14:textId="3ADDC199" w:rsidR="00E11B08" w:rsidRDefault="00E11B08" w:rsidP="00BF552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Еврейской автономной области</w:t>
      </w:r>
    </w:p>
    <w:p w14:paraId="3CCD6CED" w14:textId="167AE946" w:rsidR="00E11B08" w:rsidRDefault="00E11B08" w:rsidP="00BF552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 __________</w:t>
      </w:r>
    </w:p>
    <w:p w14:paraId="0453D77C" w14:textId="1F7E543D" w:rsidR="00E11B08" w:rsidRDefault="00E11B08" w:rsidP="00BF5525">
      <w:pPr>
        <w:autoSpaceDE w:val="0"/>
        <w:autoSpaceDN w:val="0"/>
        <w:adjustRightInd w:val="0"/>
        <w:spacing w:after="0" w:line="240" w:lineRule="auto"/>
        <w:ind w:left="5387" w:firstLine="709"/>
        <w:jc w:val="both"/>
        <w:rPr>
          <w:rFonts w:ascii="Times New Roman" w:hAnsi="Times New Roman"/>
          <w:sz w:val="28"/>
          <w:szCs w:val="28"/>
        </w:rPr>
      </w:pPr>
    </w:p>
    <w:p w14:paraId="4C7277BC" w14:textId="5E683D63" w:rsidR="00E11B08" w:rsidRDefault="00E11B08" w:rsidP="00BF5525">
      <w:pPr>
        <w:autoSpaceDE w:val="0"/>
        <w:autoSpaceDN w:val="0"/>
        <w:adjustRightInd w:val="0"/>
        <w:spacing w:after="0" w:line="240" w:lineRule="auto"/>
        <w:ind w:left="5387" w:firstLine="709"/>
        <w:jc w:val="both"/>
        <w:rPr>
          <w:rFonts w:ascii="Times New Roman" w:hAnsi="Times New Roman"/>
          <w:sz w:val="28"/>
          <w:szCs w:val="28"/>
        </w:rPr>
      </w:pPr>
    </w:p>
    <w:p w14:paraId="6007F3DA" w14:textId="2A34A153" w:rsidR="00E11B08" w:rsidRDefault="00E11B08" w:rsidP="00BF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B15">
        <w:rPr>
          <w:rFonts w:ascii="Times New Roman" w:hAnsi="Times New Roman"/>
          <w:sz w:val="28"/>
          <w:szCs w:val="28"/>
        </w:rPr>
        <w:t>Положение о ведении туристического реестра Еврейской автономной области</w:t>
      </w:r>
    </w:p>
    <w:p w14:paraId="6E0CAA3A" w14:textId="77777777" w:rsidR="00FD7779" w:rsidRPr="00631E46" w:rsidRDefault="00FD7779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F900" w14:textId="0C2203C4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1E46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</w:t>
      </w:r>
    </w:p>
    <w:p w14:paraId="2D2F653E" w14:textId="77777777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BD943" w14:textId="5EAB33C5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BF5525" w:rsidRPr="00974B15">
        <w:rPr>
          <w:rFonts w:ascii="Times New Roman" w:hAnsi="Times New Roman"/>
          <w:sz w:val="28"/>
          <w:szCs w:val="28"/>
        </w:rPr>
        <w:t>о ведении туристического реестра Еврейской автономной области</w:t>
      </w:r>
      <w:r w:rsidR="00BF5525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525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5525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Реестр)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процедуру ведения туристского реестра Еврейской автономной области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области)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внесения в него сведений о субъектах туристской индустрии, осуществляющих деятельность на территории области, и природных, исторических, социально-культурных объектах, включающих объекты туристского показа, а также иных объектах, способных удовлетворить духовные и иные потребности туристов, содействовать поддержанию их жизнедеятельности, восстановлению и развитию их физических сил.</w:t>
      </w:r>
    </w:p>
    <w:p w14:paraId="0EDA9BBC" w14:textId="22BC0F80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Реестр ведется в целях анализа данных о субъектах туристской индустрии, туристских ресурсах и объектах туристской инфраструктуры области, повышения инвестиционной привлекательности региона и развития системы информационного обеспечения туризма и туристской деятельности на территории области.</w:t>
      </w:r>
    </w:p>
    <w:p w14:paraId="73953E34" w14:textId="4E92C27C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Ведение Реестра осуществляет департамент экономики правительства Еврейской автономной области (далее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8058F6" w14:textId="7466D761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Реестр ведется в электронном виде. Сведения, включенные в Реестр, размещаются на </w:t>
      </w:r>
      <w:r w:rsidR="00BF5525" w:rsidRPr="00E11B08">
        <w:rPr>
          <w:rFonts w:ascii="Times New Roman" w:hAnsi="Times New Roman" w:cs="Times New Roman"/>
          <w:sz w:val="28"/>
          <w:szCs w:val="28"/>
        </w:rPr>
        <w:t>официально</w:t>
      </w:r>
      <w:r w:rsidR="00BF5525">
        <w:rPr>
          <w:rFonts w:ascii="Times New Roman" w:hAnsi="Times New Roman" w:cs="Times New Roman"/>
          <w:sz w:val="28"/>
          <w:szCs w:val="28"/>
        </w:rPr>
        <w:t>м</w:t>
      </w:r>
      <w:r w:rsidR="00BF5525" w:rsidRPr="00E11B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BF5525">
        <w:rPr>
          <w:rFonts w:ascii="Times New Roman" w:hAnsi="Times New Roman" w:cs="Times New Roman"/>
          <w:sz w:val="28"/>
          <w:szCs w:val="28"/>
        </w:rPr>
        <w:t>е</w:t>
      </w:r>
      <w:r w:rsidR="00BF5525" w:rsidRPr="00E11B0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525" w:rsidRPr="00BF5525">
        <w:rPr>
          <w:rFonts w:ascii="Times New Roman" w:hAnsi="Times New Roman" w:cs="Times New Roman"/>
          <w:sz w:val="28"/>
          <w:szCs w:val="28"/>
        </w:rPr>
        <w:t>(http://www.eao.ru)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уризм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Еврейской автономной области»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5" w:history="1">
        <w:r w:rsidR="002A6458" w:rsidRPr="00BF55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https://eao.ru/isp-vlast/departament-ekonomiki-pravitelstva-evreyskoy-avtonomnoy-oblasti/turizm/</w:t>
        </w:r>
      </w:hyperlink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FCAC0" w14:textId="77777777" w:rsidR="00BF5525" w:rsidRPr="00631E46" w:rsidRDefault="00BF5525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1A9D0" w14:textId="3AC35CA5" w:rsidR="00E3659A" w:rsidRPr="00631E46" w:rsidRDefault="00E3659A" w:rsidP="00BF55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5525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и состав сведений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5525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</w:p>
    <w:p w14:paraId="213C5F3D" w14:textId="77777777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E765D" w14:textId="31DADCCE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Реестр состоит из следующих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разделов:</w:t>
      </w:r>
    </w:p>
    <w:p w14:paraId="3FAF8109" w14:textId="33B06FD6" w:rsidR="00E3659A" w:rsidRPr="00631E46" w:rsidRDefault="00BE39B8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туристской индустрии</w:t>
      </w:r>
      <w:r w:rsidR="00BF55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F61966" w14:textId="12D3BAF0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туроператорскую деятельность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3943CE" w14:textId="43F36FBB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турагентскую деятельность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области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240EE" w14:textId="3CBB3E24" w:rsidR="00BE39B8" w:rsidRPr="00631E46" w:rsidRDefault="00BE39B8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содержит 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(телефон, 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интернет-сайт) юридического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лица/индивидуального предпринимателя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туристской организации (юридический и фактический)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107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C454A" w14:textId="18C9BC3F" w:rsidR="00E3659A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2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объекты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1B0B50" w14:textId="7F65DFBB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</w:t>
      </w:r>
      <w:r w:rsidR="00A0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FE62B" w14:textId="732EE1D7" w:rsidR="00E3659A" w:rsidRPr="00631E46" w:rsidRDefault="004A6A75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заказник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1DD4F6" w14:textId="2D976430" w:rsidR="00E3659A" w:rsidRPr="00631E46" w:rsidRDefault="00640258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7FDD4C" w14:textId="4B0F352B" w:rsidR="00E3659A" w:rsidRPr="00631E46" w:rsidRDefault="00640258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дендрологически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59973C" w14:textId="0E478E43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95DDB" w14:textId="3EB205D7" w:rsidR="00107C5E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содержит сведения 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объекта,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природного объекта,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объекта с указанием документа, определяющего режим охраны данного объекта, 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интернет-сайт) природопользователя (юридического или физического лица), отвечающего за соблюдение режима охраны природного объекта,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природного объекта туристами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B9E7C" w14:textId="3A845192" w:rsidR="00E3659A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6402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3 </w:t>
      </w:r>
      <w:r w:rsidR="00640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объекты</w:t>
      </w:r>
      <w:r w:rsidR="006402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64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CBABAC" w14:textId="4ED5A414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расположенных на территории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1FCA3E" w14:textId="34B93BE4" w:rsidR="00E3659A" w:rsidRDefault="00640258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B6F95" w14:textId="1F7785AD" w:rsidR="00107C5E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содержит сведения о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объекта,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исторического объекта,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историко-культурного значения объекта культурного наследия (памятник истории и культуры), собственник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объекта и/или пользовател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 объектом,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 исторического объекта и/или пользователя историческим объектом,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исторического объекта туристами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9E6C83" w14:textId="4F805A9F" w:rsidR="00E3659A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4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Социально-культурные объекты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B5BC13" w14:textId="21322D4D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выставочны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FD009D" w14:textId="2E725EAD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0D6D77" w14:textId="1AD78DC7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дворц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2D2D52" w14:textId="47500448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14:paraId="63C10E1A" w14:textId="7494464D" w:rsidR="00107C5E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содержит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социально-культурного объекта,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социально-культурного объекта,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интернет-сайт) собственника,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социально-культурного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социально-культурного объекта туристами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07A61" w14:textId="07DFF6F3" w:rsidR="00E3659A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5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объекты, способные удовлетворить духовные и иные потребности туристов, содействовать поддержанию их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жизнедеятельности, восстановлению и развитию их физических сил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D3C20B" w14:textId="73625B9A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C7DB91" w14:textId="29FECC98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санаторно-курортного лечения и отдыха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3F0CA9" w14:textId="6336FD6B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D59812" w14:textId="6A679C1C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37BADE" w14:textId="3B49B16C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питания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087F55" w14:textId="5D285617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B92E2" w14:textId="6ABD2E3D" w:rsidR="00107C5E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содержит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объекта,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интернет-сайт) собственника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постройки/реконструкции и/или капитального ремонта, номерной фонд/вместимость)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9D1EB" w14:textId="592250D3" w:rsidR="00E3659A" w:rsidRPr="00631E46" w:rsidRDefault="00107C5E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6 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Туристские маршруты и маршруты экскурсий</w:t>
      </w:r>
      <w:r w:rsidR="002A645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 Еврейской автономной области</w:t>
      </w:r>
      <w:r w:rsidR="00AE34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366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C71E22" w14:textId="11254928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туристических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BB832" w14:textId="548EC05E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доступных для туристов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6BBD5" w14:textId="766EF634" w:rsidR="008E7105" w:rsidRPr="00631E46" w:rsidRDefault="008E7105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содержит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(наименование маршрута, наименование организации, разработавшей маршрут,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разработчика, город, год),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следования (план-график прохождения маршрута, районы прохождения маршрута, объекты показа на маршруте, их краткое описание),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в километрах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в днях/ночах/часах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туристов на маршруте (по возрасту, состоянию здоровья, наличию специальной подготовки), сложност</w:t>
      </w:r>
      <w:r w:rsidR="00B640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маршрута, организатор</w:t>
      </w:r>
      <w:r w:rsidR="00B64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маршрута, контакты (телефон, </w:t>
      </w:r>
      <w:r w:rsidR="00B64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интернет-сайт) организатора маршрута</w:t>
      </w:r>
      <w:r w:rsidR="00B64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3638B1" w14:textId="6EA6339E" w:rsidR="00E3659A" w:rsidRPr="00631E46" w:rsidRDefault="00B64032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7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Пляжи, расположенны</w:t>
      </w:r>
      <w:r w:rsidR="002A645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территории Еврейской автономной области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в себя следующ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29D909" w14:textId="0D9C9789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пляжны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7F5FB" w14:textId="53E3706A" w:rsidR="00E3659A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примыкающи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водным объектам, используемы</w:t>
      </w:r>
      <w:r w:rsidR="00BE39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места массового отдыха населения.</w:t>
      </w:r>
    </w:p>
    <w:p w14:paraId="575C84D9" w14:textId="69EBEE31" w:rsidR="00B64032" w:rsidRPr="00631E46" w:rsidRDefault="00B64032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содержит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пляжа,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пляжной территории/земельного участка, примыкающего к водным объектам, используемого как место массового отдыха населения,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контакты (телефон,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сайт) юридического лица (индивидуального предпринимателя), эксплуатирующего территорию пляжа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 пляжа, наличи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водопользование в целях рекреации (дата подписания, срок действия), кадастров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используемого под пляж, 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территории (сведения о наличии спасательной станции, медпункта, теневых навесов, туалетов, мест для кемпинга, автомобильной парковки, переодевания, душевых, питьевой </w:t>
      </w:r>
      <w:r w:rsidRP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воды, урн для мусора), сведения о наличии акта технического освидетельствования пляжа.</w:t>
      </w:r>
    </w:p>
    <w:p w14:paraId="5CAF24FF" w14:textId="77777777" w:rsidR="002F4BF6" w:rsidRDefault="002F4BF6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E0930" w14:textId="6F2554B1" w:rsidR="00E3659A" w:rsidRPr="00631E46" w:rsidRDefault="00E3659A" w:rsidP="002F4BF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2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4BF6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реестра</w:t>
      </w:r>
    </w:p>
    <w:p w14:paraId="77F35F09" w14:textId="77777777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CBFD" w14:textId="7962EB81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Департамент</w:t>
      </w:r>
      <w:r w:rsidR="009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Реестр посредством внесения в него сведений о субъектах туристской индустрии, туристских ресурсах и объектах туристской инфраструктуры, расположенных</w:t>
      </w:r>
      <w:r w:rsidR="00096D7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области.</w:t>
      </w:r>
    </w:p>
    <w:p w14:paraId="4A4B7C28" w14:textId="4E474386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Внесение сведений о субъектах туристской индустрии, туристских ресурсах и объектах туристской</w:t>
      </w:r>
      <w:r w:rsidR="00096D7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области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 изменений в н</w:t>
      </w:r>
      <w:r w:rsidR="00AE34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бесплатно.</w:t>
      </w:r>
    </w:p>
    <w:p w14:paraId="4CE6DCCD" w14:textId="7C554FA6" w:rsidR="00E3659A" w:rsidRPr="00631E46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Реестр формируется на основе:</w:t>
      </w:r>
    </w:p>
    <w:p w14:paraId="2E5A9967" w14:textId="77777777" w:rsidR="00901454" w:rsidRDefault="00901454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представляемых в заявительном порядке субъектами туристской индустрии, собственниками либо пользователями туристских ресурсов, расположенны</w:t>
      </w:r>
      <w:r w:rsidR="00096D7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территории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D13781" w14:textId="49B7FD79" w:rsidR="00E3659A" w:rsidRPr="00631E46" w:rsidRDefault="00901454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поступившей на основании запросов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ходе взаимодействия с территориальными органами федеральных органов исполнительной власти, органами исполн</w:t>
      </w:r>
      <w:r w:rsidR="00096D7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власти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 муниципаль</w:t>
      </w:r>
      <w:r w:rsidR="00096D78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образований области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4B44FB" w14:textId="457AFF5D" w:rsidR="00E3659A" w:rsidRPr="00631E46" w:rsidRDefault="00901454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659A"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поступившей из других источников.</w:t>
      </w:r>
    </w:p>
    <w:p w14:paraId="533FC815" w14:textId="290D2808" w:rsidR="00901454" w:rsidRDefault="00E3659A" w:rsidP="00BF55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Реестровая запись вносится в течение 10 (десяти) рабочих дней со дня получения </w:t>
      </w:r>
      <w:r w:rsidR="009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епартаментом </w:t>
      </w:r>
      <w:r w:rsidR="009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сведений об объекте согласно </w:t>
      </w:r>
      <w:r w:rsidR="009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 2.1.1 – 2.1.7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внесению в Реестр в соответствии с настоящим Положением.</w:t>
      </w:r>
    </w:p>
    <w:p w14:paraId="32AB00F7" w14:textId="66D62802" w:rsidR="007E188A" w:rsidRPr="00631E46" w:rsidRDefault="00E3659A" w:rsidP="00AE34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Департамент</w:t>
      </w:r>
      <w:r w:rsidR="009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Pr="0063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актуализацию сведений Реестра систематически по мере поступления сведений, но не реже одного раза в год.</w:t>
      </w:r>
    </w:p>
    <w:sectPr w:rsidR="007E188A" w:rsidRPr="0063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5153"/>
    <w:multiLevelType w:val="hybridMultilevel"/>
    <w:tmpl w:val="E1AC0152"/>
    <w:lvl w:ilvl="0" w:tplc="7316726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57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59A"/>
    <w:rsid w:val="00096D78"/>
    <w:rsid w:val="00107C5E"/>
    <w:rsid w:val="00172AAC"/>
    <w:rsid w:val="002A6458"/>
    <w:rsid w:val="002F4BF6"/>
    <w:rsid w:val="00366861"/>
    <w:rsid w:val="004A6A75"/>
    <w:rsid w:val="005E5F50"/>
    <w:rsid w:val="00631E46"/>
    <w:rsid w:val="00640258"/>
    <w:rsid w:val="007E188A"/>
    <w:rsid w:val="008E7105"/>
    <w:rsid w:val="00901454"/>
    <w:rsid w:val="00974B15"/>
    <w:rsid w:val="00A01D51"/>
    <w:rsid w:val="00AE34F6"/>
    <w:rsid w:val="00B5300A"/>
    <w:rsid w:val="00B64032"/>
    <w:rsid w:val="00BE39B8"/>
    <w:rsid w:val="00BF5525"/>
    <w:rsid w:val="00E11B08"/>
    <w:rsid w:val="00E3659A"/>
    <w:rsid w:val="00F7460E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930B"/>
  <w15:docId w15:val="{69B43899-0554-4D7E-A282-968386DA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5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o.ru/isp-vlast/departament-ekonomiki-pravitelstva-evreyskoy-avtonomnoy-oblasti/turiz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Климошенко Виктория Анатольевна</dc:creator>
  <cp:lastModifiedBy>Сабурова Светлана Павловна</cp:lastModifiedBy>
  <cp:revision>10</cp:revision>
  <dcterms:created xsi:type="dcterms:W3CDTF">2022-10-26T23:40:00Z</dcterms:created>
  <dcterms:modified xsi:type="dcterms:W3CDTF">2022-11-01T05:13:00Z</dcterms:modified>
</cp:coreProperties>
</file>